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7C" w:rsidRPr="00DF62BA" w:rsidRDefault="00362F7C" w:rsidP="00362F7C">
      <w:pPr>
        <w:ind w:left="4962" w:right="6"/>
        <w:rPr>
          <w:szCs w:val="24"/>
        </w:rPr>
      </w:pPr>
      <w:r w:rsidRPr="00DF62BA">
        <w:rPr>
          <w:szCs w:val="24"/>
        </w:rPr>
        <w:t>УТВЕРЖДАЮ</w:t>
      </w:r>
    </w:p>
    <w:p w:rsidR="00362F7C" w:rsidRPr="00DF62BA" w:rsidRDefault="00023F12" w:rsidP="00362F7C">
      <w:pPr>
        <w:ind w:left="4962" w:right="6"/>
        <w:rPr>
          <w:szCs w:val="24"/>
        </w:rPr>
      </w:pPr>
      <w:r>
        <w:rPr>
          <w:szCs w:val="24"/>
        </w:rPr>
        <w:t>Директор МБОУ «</w:t>
      </w:r>
      <w:proofErr w:type="spellStart"/>
      <w:r>
        <w:rPr>
          <w:szCs w:val="24"/>
        </w:rPr>
        <w:t>Старошешм</w:t>
      </w:r>
      <w:r w:rsidR="00362F7C" w:rsidRPr="00DF62BA">
        <w:rPr>
          <w:szCs w:val="24"/>
        </w:rPr>
        <w:t>инская</w:t>
      </w:r>
      <w:proofErr w:type="spellEnd"/>
      <w:r w:rsidR="00362F7C" w:rsidRPr="00DF62BA">
        <w:rPr>
          <w:szCs w:val="24"/>
        </w:rPr>
        <w:t xml:space="preserve"> СОШ» НМР РТ</w:t>
      </w:r>
      <w:bookmarkStart w:id="0" w:name="_GoBack"/>
      <w:bookmarkEnd w:id="0"/>
    </w:p>
    <w:p w:rsidR="00362F7C" w:rsidRPr="00DF62BA" w:rsidRDefault="00023F12" w:rsidP="00362F7C">
      <w:pPr>
        <w:ind w:left="4962" w:right="6"/>
        <w:rPr>
          <w:szCs w:val="24"/>
        </w:rPr>
      </w:pPr>
      <w:r>
        <w:rPr>
          <w:szCs w:val="24"/>
        </w:rPr>
        <w:t xml:space="preserve">________________ В.Г. </w:t>
      </w:r>
      <w:proofErr w:type="spellStart"/>
      <w:r>
        <w:rPr>
          <w:szCs w:val="24"/>
        </w:rPr>
        <w:t>Запускалов</w:t>
      </w:r>
      <w:proofErr w:type="spellEnd"/>
      <w:r w:rsidR="00362F7C" w:rsidRPr="00DF62BA">
        <w:rPr>
          <w:szCs w:val="24"/>
        </w:rPr>
        <w:t xml:space="preserve"> </w:t>
      </w:r>
    </w:p>
    <w:p w:rsidR="00362F7C" w:rsidRPr="00DF62BA" w:rsidRDefault="00362F7C" w:rsidP="00362F7C">
      <w:pPr>
        <w:ind w:left="4962" w:right="6"/>
        <w:rPr>
          <w:szCs w:val="24"/>
        </w:rPr>
      </w:pPr>
      <w:r w:rsidRPr="00DF62BA">
        <w:rPr>
          <w:szCs w:val="24"/>
        </w:rPr>
        <w:t>«_____»___________ 20___ г.</w:t>
      </w:r>
    </w:p>
    <w:p w:rsidR="00362F7C" w:rsidRDefault="00362F7C" w:rsidP="00362F7C">
      <w:pPr>
        <w:spacing w:after="151" w:line="259" w:lineRule="auto"/>
        <w:ind w:right="8"/>
        <w:jc w:val="center"/>
        <w:rPr>
          <w:b/>
          <w:sz w:val="18"/>
        </w:rPr>
      </w:pPr>
    </w:p>
    <w:p w:rsidR="000C44AA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br/>
      </w: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0C44AA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br/>
      </w:r>
    </w:p>
    <w:p w:rsidR="000C44AA" w:rsidRPr="00362F7C" w:rsidRDefault="00362F7C" w:rsidP="00362F7C">
      <w:pPr>
        <w:spacing w:line="360" w:lineRule="auto"/>
        <w:ind w:left="120" w:hanging="120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362F7C">
        <w:rPr>
          <w:rFonts w:ascii="Times New Roman" w:hAnsi="Times New Roman"/>
          <w:b/>
          <w:sz w:val="28"/>
          <w:szCs w:val="28"/>
          <w:highlight w:val="white"/>
        </w:rPr>
        <w:t>Рабочая программа</w:t>
      </w:r>
    </w:p>
    <w:p w:rsidR="000C44AA" w:rsidRPr="00362F7C" w:rsidRDefault="00362F7C" w:rsidP="00362F7C">
      <w:pPr>
        <w:spacing w:line="360" w:lineRule="auto"/>
        <w:ind w:left="120" w:hanging="120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362F7C">
        <w:rPr>
          <w:rFonts w:ascii="Times New Roman" w:hAnsi="Times New Roman"/>
          <w:b/>
          <w:sz w:val="28"/>
          <w:szCs w:val="28"/>
          <w:highlight w:val="white"/>
        </w:rPr>
        <w:t>по внеурочной деятельности</w:t>
      </w:r>
    </w:p>
    <w:p w:rsidR="00362F7C" w:rsidRDefault="00362F7C" w:rsidP="00362F7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362F7C">
        <w:rPr>
          <w:rFonts w:ascii="Times New Roman" w:hAnsi="Times New Roman"/>
          <w:b/>
          <w:sz w:val="28"/>
          <w:szCs w:val="28"/>
        </w:rPr>
        <w:t xml:space="preserve">«Профориентация. </w:t>
      </w:r>
      <w:r w:rsidR="008E454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Россия – мои горизонты</w:t>
      </w:r>
      <w:r w:rsidRPr="00362F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»</w:t>
      </w:r>
    </w:p>
    <w:p w:rsidR="00362F7C" w:rsidRPr="00362F7C" w:rsidRDefault="00362F7C" w:rsidP="00362F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2F7C" w:rsidRPr="00362F7C" w:rsidRDefault="00362F7C" w:rsidP="00362F7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F7C">
        <w:rPr>
          <w:rFonts w:ascii="Times New Roman" w:hAnsi="Times New Roman" w:cs="Times New Roman"/>
          <w:b/>
          <w:sz w:val="28"/>
          <w:szCs w:val="28"/>
        </w:rPr>
        <w:t>(</w:t>
      </w:r>
      <w:r w:rsidR="007C34A3">
        <w:rPr>
          <w:rFonts w:ascii="Times New Roman" w:hAnsi="Times New Roman" w:cs="Times New Roman"/>
          <w:b/>
          <w:sz w:val="28"/>
          <w:szCs w:val="28"/>
        </w:rPr>
        <w:t>10-11</w:t>
      </w:r>
      <w:r w:rsidRPr="00362F7C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62F7C" w:rsidRPr="00D01A89" w:rsidRDefault="00362F7C" w:rsidP="00362F7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62F7C" w:rsidRPr="00D01A89" w:rsidRDefault="00362F7C" w:rsidP="00362F7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01A89">
        <w:rPr>
          <w:rFonts w:ascii="Times New Roman" w:hAnsi="Times New Roman"/>
          <w:sz w:val="28"/>
          <w:szCs w:val="28"/>
        </w:rPr>
        <w:t xml:space="preserve">Уровень образования: </w:t>
      </w:r>
      <w:r w:rsidR="007C34A3">
        <w:rPr>
          <w:rFonts w:ascii="Times New Roman" w:hAnsi="Times New Roman"/>
          <w:sz w:val="28"/>
          <w:szCs w:val="28"/>
        </w:rPr>
        <w:t>среднее</w:t>
      </w:r>
      <w:r w:rsidRPr="00D01A89">
        <w:rPr>
          <w:rFonts w:ascii="Times New Roman" w:hAnsi="Times New Roman"/>
          <w:sz w:val="28"/>
          <w:szCs w:val="28"/>
        </w:rPr>
        <w:t xml:space="preserve"> общее образование</w:t>
      </w:r>
    </w:p>
    <w:p w:rsidR="00362F7C" w:rsidRPr="00D01A89" w:rsidRDefault="00362F7C" w:rsidP="00362F7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 </w:t>
      </w:r>
      <w:r w:rsidR="007C34A3">
        <w:rPr>
          <w:rFonts w:ascii="Times New Roman" w:hAnsi="Times New Roman"/>
          <w:sz w:val="28"/>
          <w:szCs w:val="28"/>
        </w:rPr>
        <w:t>2</w:t>
      </w:r>
      <w:r w:rsidRPr="00D01A89">
        <w:rPr>
          <w:rFonts w:ascii="Times New Roman" w:hAnsi="Times New Roman"/>
          <w:sz w:val="28"/>
          <w:szCs w:val="28"/>
        </w:rPr>
        <w:t xml:space="preserve"> года</w:t>
      </w:r>
    </w:p>
    <w:p w:rsidR="00362F7C" w:rsidRDefault="00362F7C" w:rsidP="00362F7C">
      <w:pPr>
        <w:spacing w:line="339" w:lineRule="atLeast"/>
        <w:jc w:val="center"/>
        <w:rPr>
          <w:rFonts w:ascii="Times New Roman" w:hAnsi="Times New Roman"/>
          <w:sz w:val="32"/>
          <w:szCs w:val="32"/>
          <w:bdr w:val="none" w:sz="0" w:space="0" w:color="auto" w:frame="1"/>
        </w:rPr>
      </w:pPr>
    </w:p>
    <w:p w:rsidR="00362F7C" w:rsidRDefault="00362F7C" w:rsidP="00362F7C">
      <w:pPr>
        <w:spacing w:line="339" w:lineRule="atLeast"/>
        <w:jc w:val="center"/>
        <w:rPr>
          <w:rFonts w:ascii="Times New Roman" w:hAnsi="Times New Roman"/>
          <w:sz w:val="32"/>
          <w:szCs w:val="32"/>
          <w:bdr w:val="none" w:sz="0" w:space="0" w:color="auto" w:frame="1"/>
        </w:rPr>
      </w:pP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Default="00362F7C" w:rsidP="00362F7C">
      <w:pPr>
        <w:ind w:right="424"/>
        <w:jc w:val="both"/>
        <w:rPr>
          <w:rFonts w:ascii="Times New Roman" w:hAnsi="Times New Roman"/>
          <w:b/>
          <w:szCs w:val="24"/>
          <w:bdr w:val="none" w:sz="0" w:space="0" w:color="auto" w:frame="1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023F12" w:rsidP="00362F7C">
      <w:pPr>
        <w:jc w:val="center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с</w:t>
      </w:r>
      <w:proofErr w:type="gramEnd"/>
      <w:r>
        <w:rPr>
          <w:rFonts w:ascii="Times New Roman" w:hAnsi="Times New Roman"/>
          <w:szCs w:val="24"/>
        </w:rPr>
        <w:t>. Старошешминск</w:t>
      </w:r>
      <w:r w:rsidR="00362F7C">
        <w:rPr>
          <w:rFonts w:ascii="Times New Roman" w:hAnsi="Times New Roman"/>
          <w:szCs w:val="24"/>
        </w:rPr>
        <w:t>, 202</w:t>
      </w:r>
      <w:r w:rsidR="00752930">
        <w:rPr>
          <w:rFonts w:ascii="Times New Roman" w:hAnsi="Times New Roman"/>
          <w:szCs w:val="24"/>
        </w:rPr>
        <w:t>4</w:t>
      </w:r>
      <w:r w:rsidR="00362F7C">
        <w:rPr>
          <w:rFonts w:ascii="Times New Roman" w:hAnsi="Times New Roman"/>
          <w:szCs w:val="24"/>
        </w:rPr>
        <w:t xml:space="preserve"> г.</w:t>
      </w:r>
    </w:p>
    <w:p w:rsidR="000C44AA" w:rsidRDefault="00362F7C" w:rsidP="00362F7C">
      <w:pPr>
        <w:spacing w:after="150"/>
        <w:ind w:left="120" w:hanging="120"/>
        <w:rPr>
          <w:rFonts w:ascii="PT Sans" w:hAnsi="PT Sans"/>
          <w:sz w:val="21"/>
          <w:highlight w:val="white"/>
        </w:rPr>
      </w:pPr>
      <w:r>
        <w:br/>
      </w:r>
    </w:p>
    <w:p w:rsidR="000C44AA" w:rsidRPr="00362F7C" w:rsidRDefault="00362F7C" w:rsidP="00362F7C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lastRenderedPageBreak/>
        <w:t>Планируемые результаты освоения учебного предмета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t>Личностные результаты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гражданского воспитания:</w:t>
      </w:r>
    </w:p>
    <w:p w:rsidR="000C44AA" w:rsidRPr="00362F7C" w:rsidRDefault="00362F7C" w:rsidP="00362F7C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0C44AA" w:rsidRPr="00362F7C" w:rsidRDefault="00362F7C" w:rsidP="00362F7C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к разнообразной совместной деятельности;</w:t>
      </w:r>
    </w:p>
    <w:p w:rsidR="000C44AA" w:rsidRPr="00362F7C" w:rsidRDefault="00362F7C" w:rsidP="00362F7C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патриотического воспитания:</w:t>
      </w:r>
    </w:p>
    <w:p w:rsidR="000C44AA" w:rsidRPr="00362F7C" w:rsidRDefault="00362F7C" w:rsidP="00362F7C">
      <w:pPr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0C44AA" w:rsidRPr="00362F7C" w:rsidRDefault="00362F7C" w:rsidP="00362F7C">
      <w:pPr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экскурсий на предприятиях своего региона.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духовно-нравственного воспитания:</w:t>
      </w:r>
    </w:p>
    <w:p w:rsidR="000C44AA" w:rsidRPr="00362F7C" w:rsidRDefault="00362F7C" w:rsidP="00362F7C">
      <w:pPr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ориентация на моральные ценности и нормы в ситуациях нравственного выбора;</w:t>
      </w:r>
    </w:p>
    <w:p w:rsidR="000C44AA" w:rsidRPr="00362F7C" w:rsidRDefault="00362F7C" w:rsidP="00362F7C">
      <w:pPr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0C44AA" w:rsidRPr="00362F7C" w:rsidRDefault="00362F7C" w:rsidP="00362F7C">
      <w:pPr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эстетического воспитания:</w:t>
      </w:r>
    </w:p>
    <w:p w:rsidR="000C44AA" w:rsidRPr="00362F7C" w:rsidRDefault="00362F7C" w:rsidP="00362F7C">
      <w:pPr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0C44AA" w:rsidRPr="00362F7C" w:rsidRDefault="00362F7C" w:rsidP="00362F7C">
      <w:pPr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стремление к самовыражению в разных видах искусства, в том числе прикладного;</w:t>
      </w:r>
    </w:p>
    <w:p w:rsidR="000C44AA" w:rsidRPr="00362F7C" w:rsidRDefault="00362F7C" w:rsidP="00362F7C">
      <w:pPr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физического воспитания, формирования культуры здоровья и эмоционального благополучия:</w:t>
      </w:r>
    </w:p>
    <w:p w:rsidR="000C44AA" w:rsidRPr="00362F7C" w:rsidRDefault="00362F7C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интернет-среде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;</w:t>
      </w:r>
    </w:p>
    <w:p w:rsidR="000C44AA" w:rsidRPr="00362F7C" w:rsidRDefault="00362F7C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ответственное отношение к своему здоровью и установка на здоровый образ жизни;</w:t>
      </w:r>
    </w:p>
    <w:p w:rsidR="000C44AA" w:rsidRPr="00362F7C" w:rsidRDefault="00362F7C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0C44AA" w:rsidRPr="00362F7C" w:rsidRDefault="00362F7C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принимать себя и других, не осуждая;</w:t>
      </w:r>
    </w:p>
    <w:p w:rsidR="000C44AA" w:rsidRPr="00362F7C" w:rsidRDefault="00362F7C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0C44AA" w:rsidRPr="00362F7C" w:rsidRDefault="00362F7C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навыка рефлексии, признание своего права на ошибку и такого же права другого человека.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трудового воспитания:</w:t>
      </w:r>
    </w:p>
    <w:p w:rsidR="000C44AA" w:rsidRPr="00362F7C" w:rsidRDefault="00362F7C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</w:t>
      </w:r>
      <w:r w:rsidRPr="00362F7C">
        <w:rPr>
          <w:rFonts w:ascii="Times New Roman" w:hAnsi="Times New Roman"/>
          <w:szCs w:val="24"/>
          <w:highlight w:val="white"/>
        </w:rPr>
        <w:lastRenderedPageBreak/>
        <w:t>способность инициировать, планировать и самостоятельно выполнять такого рода деятельность;</w:t>
      </w:r>
    </w:p>
    <w:p w:rsidR="000C44AA" w:rsidRPr="00362F7C" w:rsidRDefault="00362F7C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0C44AA" w:rsidRPr="00362F7C" w:rsidRDefault="00362F7C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C44AA" w:rsidRPr="00362F7C" w:rsidRDefault="00362F7C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адаптироваться в профессиональной среде;</w:t>
      </w:r>
    </w:p>
    <w:p w:rsidR="000C44AA" w:rsidRPr="00362F7C" w:rsidRDefault="00362F7C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уважение к труду и результатам трудовой деятельности;</w:t>
      </w:r>
    </w:p>
    <w:p w:rsidR="000C44AA" w:rsidRPr="00362F7C" w:rsidRDefault="00362F7C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экологического воспитания:</w:t>
      </w:r>
    </w:p>
    <w:p w:rsidR="000C44AA" w:rsidRPr="00362F7C" w:rsidRDefault="00362F7C" w:rsidP="00362F7C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0C44AA" w:rsidRPr="00362F7C" w:rsidRDefault="00362F7C" w:rsidP="00362F7C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0C44AA" w:rsidRPr="00362F7C" w:rsidRDefault="00362F7C" w:rsidP="00362F7C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понимания ценности научного познания:</w:t>
      </w:r>
    </w:p>
    <w:p w:rsidR="000C44AA" w:rsidRPr="00362F7C" w:rsidRDefault="00362F7C" w:rsidP="00362F7C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C44AA" w:rsidRPr="00362F7C" w:rsidRDefault="00362F7C" w:rsidP="00362F7C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0C44AA" w:rsidRPr="00362F7C" w:rsidRDefault="00362F7C" w:rsidP="00362F7C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адаптации к изменяющимся условиям социальной и природной среды: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оперировать терминами и представлениями в области концепции устойчивого развития;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анализировать и выявлять взаимосвязи природы, общества и экономики;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C44AA" w:rsidRPr="00362F7C" w:rsidRDefault="00362F7C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позитивное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произошедшей ситуации.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362F7C" w:rsidP="00362F7C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b/>
          <w:szCs w:val="24"/>
          <w:highlight w:val="white"/>
        </w:rPr>
        <w:t>Метапредметные</w:t>
      </w:r>
      <w:proofErr w:type="spellEnd"/>
      <w:r w:rsidRPr="00362F7C">
        <w:rPr>
          <w:rFonts w:ascii="Times New Roman" w:hAnsi="Times New Roman"/>
          <w:b/>
          <w:szCs w:val="24"/>
          <w:highlight w:val="white"/>
        </w:rPr>
        <w:t> результаты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овладения универсальными учебными познавательными действиями: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использовать вопросы как инструмент для познания будущей профессии;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аргументировать свою позицию, мнение;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оценивать на применимость и достоверность информацию, полученную в ходе работы с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интернет-источниками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выдвигать предположения о возможном росте и падении спроса на ту или иную специальность в новых условиях;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C44AA" w:rsidRPr="00362F7C" w:rsidRDefault="00362F7C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овладения универсальными учебными коммуникативными действиями: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</w:t>
      </w:r>
      <w:r w:rsidRPr="00362F7C">
        <w:rPr>
          <w:rFonts w:ascii="Times New Roman" w:hAnsi="Times New Roman"/>
          <w:szCs w:val="24"/>
          <w:highlight w:val="white"/>
        </w:rPr>
        <w:lastRenderedPageBreak/>
        <w:t>планировать действия по её достижению: распределять роли, договариваться, обсуждать процесс и результат совместной работы;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участвовать в групповых формах работы (обсуждения, обмен мнениями, мозговые штурмы и др.);</w:t>
      </w:r>
    </w:p>
    <w:p w:rsidR="000C44AA" w:rsidRPr="00362F7C" w:rsidRDefault="00362F7C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овладения универсальными учебными регулятивными действиями: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выявлять проблемы, возникающие в ходе выбора будущей профессии;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владеть способами самоконтроля,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самомотивации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и рефлексии;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предвидеть трудности, которые могут возникнуть при выборе будущей профессии;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объяснять причины достижения (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недостижения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позитивное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любой ситуации;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различать, называть и управлять собственными эмоциями;</w:t>
      </w:r>
    </w:p>
    <w:p w:rsidR="000C44AA" w:rsidRPr="00362F7C" w:rsidRDefault="00362F7C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t>Предметные результаты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деятельности школьников.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Русский язык: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г-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описание, монолог-рассуждение, монолог-повествование;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обсуждение и чёткая формулировка цели, плана совместной групповой деятельности;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последовательность изложения (развёртывание содержания в зависимости от цели текста, типа речи);</w:t>
      </w:r>
    </w:p>
    <w:p w:rsidR="000C44AA" w:rsidRPr="00362F7C" w:rsidRDefault="00362F7C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>правильность выделения абзацев в тексте, наличие грамматической связи предложений в тексте, логичность.</w:t>
      </w:r>
    </w:p>
    <w:p w:rsid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Литература:</w:t>
      </w:r>
    </w:p>
    <w:p w:rsidR="000C44AA" w:rsidRPr="00362F7C" w:rsidRDefault="00362F7C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0C44AA" w:rsidRPr="00362F7C" w:rsidRDefault="00362F7C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применять ИКТ, соблюдать правила информационной безопасности. Иностранный язык:</w:t>
      </w:r>
    </w:p>
    <w:p w:rsidR="000C44AA" w:rsidRPr="00362F7C" w:rsidRDefault="00362F7C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0C44AA" w:rsidRPr="00362F7C" w:rsidRDefault="00362F7C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0C44AA" w:rsidRPr="00362F7C" w:rsidRDefault="00362F7C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использовать иноязычные словари и справочники, в том числе информационн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о-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справочные системы в электронной форме.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Информатика:</w:t>
      </w:r>
    </w:p>
    <w:p w:rsidR="000C44AA" w:rsidRPr="00362F7C" w:rsidRDefault="00362F7C" w:rsidP="00362F7C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0C44AA" w:rsidRPr="00362F7C" w:rsidRDefault="00362F7C" w:rsidP="00362F7C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оперировать единицами измерения информационного объёма и скорости передачи данных;</w:t>
      </w:r>
    </w:p>
    <w:p w:rsidR="000C44AA" w:rsidRPr="00362F7C" w:rsidRDefault="00362F7C" w:rsidP="00362F7C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мотивации к продолжению изучения информатики как профильного предмета.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География:</w:t>
      </w:r>
    </w:p>
    <w:p w:rsidR="000C44AA" w:rsidRPr="00362F7C" w:rsidRDefault="00362F7C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0C44AA" w:rsidRPr="00362F7C" w:rsidRDefault="00362F7C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0C44AA" w:rsidRPr="00362F7C" w:rsidRDefault="00362F7C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0C44AA" w:rsidRPr="00362F7C" w:rsidRDefault="00362F7C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Физика:</w:t>
      </w:r>
    </w:p>
    <w:p w:rsidR="000C44AA" w:rsidRPr="00362F7C" w:rsidRDefault="00362F7C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умение использовать знания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0C44AA" w:rsidRPr="00362F7C" w:rsidRDefault="00362F7C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0C44AA" w:rsidRPr="00362F7C" w:rsidRDefault="00362F7C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0C44AA" w:rsidRPr="00362F7C" w:rsidRDefault="00362F7C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lastRenderedPageBreak/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Обществознание:</w:t>
      </w:r>
    </w:p>
    <w:p w:rsidR="000C44AA" w:rsidRPr="00362F7C" w:rsidRDefault="00362F7C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процессах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и явлениях в экономической сфере (в области макро- и микроэкономики);</w:t>
      </w:r>
    </w:p>
    <w:p w:rsidR="000C44AA" w:rsidRPr="00362F7C" w:rsidRDefault="00362F7C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0C44AA" w:rsidRPr="00362F7C" w:rsidRDefault="00362F7C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0C44AA" w:rsidRPr="00362F7C" w:rsidRDefault="00362F7C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0C44AA" w:rsidRPr="00362F7C" w:rsidRDefault="00362F7C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Биология:</w:t>
      </w:r>
    </w:p>
    <w:p w:rsidR="000C44AA" w:rsidRPr="00362F7C" w:rsidRDefault="00362F7C" w:rsidP="00362F7C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0C44AA" w:rsidRPr="00362F7C" w:rsidRDefault="00362F7C" w:rsidP="00362F7C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интегрировать биологические знания со знаниями других учебных предметов;</w:t>
      </w:r>
    </w:p>
    <w:p w:rsidR="000C44AA" w:rsidRPr="00362F7C" w:rsidRDefault="00362F7C" w:rsidP="00362F7C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Изобразительное искусство:</w:t>
      </w:r>
    </w:p>
    <w:p w:rsidR="000C44AA" w:rsidRPr="00362F7C" w:rsidRDefault="00362F7C" w:rsidP="00362F7C">
      <w:pPr>
        <w:numPr>
          <w:ilvl w:val="0"/>
          <w:numId w:val="2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lastRenderedPageBreak/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Основы безопасности жизнедеятельности:</w:t>
      </w:r>
    </w:p>
    <w:p w:rsidR="000C44AA" w:rsidRPr="00362F7C" w:rsidRDefault="00362F7C" w:rsidP="00362F7C">
      <w:pPr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0C44AA" w:rsidRPr="00362F7C" w:rsidRDefault="00362F7C" w:rsidP="00362F7C">
      <w:pPr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t>Содержание курса по профориентации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факты об отраслях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2. Тематический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урок «Открой своё будущее» (введение в профориентацию)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10 классе: в ходе занятия обучающиеся получают информацию по следующим направлениям профессиональной деятельности: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‒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естественно-научное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инженерно-техническое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информационно-технологическое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оборонно-спортивное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производственно-технологическое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социально-гуманитарное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финансово-экономическое направление;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творческое направление.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Информирование обучающихся об особенностях рынка труда.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компетентностном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В 11 классе: занятие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направлен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ВО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, вузы) или организации среднего </w:t>
      </w:r>
      <w:r w:rsidRPr="00362F7C">
        <w:rPr>
          <w:rFonts w:ascii="Times New Roman" w:hAnsi="Times New Roman"/>
          <w:szCs w:val="24"/>
          <w:highlight w:val="white"/>
        </w:rPr>
        <w:lastRenderedPageBreak/>
        <w:t>профессионального образования (СПО) как первого шага формирования персонального карьерного пути.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3.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«Мой профиль».</w:t>
      </w:r>
      <w:proofErr w:type="gramEnd"/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работы.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3.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профсреды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профсреды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 (обязательна для проведения).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работы.</w:t>
      </w:r>
      <w:proofErr w:type="gramEnd"/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 xml:space="preserve">Методика «Мои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профсреды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 – онлайн-диагностика профессиональных склонностей и направленности обучающихся.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интернет-платформе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https://bvbinfo.ru/).</w:t>
      </w:r>
    </w:p>
    <w:p w:rsidR="000C44AA" w:rsidRPr="00362F7C" w:rsidRDefault="000C44AA" w:rsidP="00362F7C">
      <w:pPr>
        <w:ind w:left="120" w:firstLine="567"/>
        <w:jc w:val="center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5.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</w:t>
      </w: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1) (на выбор: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импортозамещение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авиастроение, судовождение, судостроение, лесная промышленность)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Для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, не принимающих участие в проекте «Билет в будущее», рекомендуется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1).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импортозамещение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авиастроение, судовождение, судостроение, лесная промышленность.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2 «Мои ориентиры» (обязательна для проведения).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работы.</w:t>
      </w:r>
      <w:proofErr w:type="gramEnd"/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интернет-платформе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 </w:t>
      </w:r>
      <w:r w:rsidRPr="00362F7C">
        <w:rPr>
          <w:rFonts w:ascii="Times New Roman" w:hAnsi="Times New Roman"/>
          <w:szCs w:val="24"/>
          <w:highlight w:val="white"/>
          <w:u w:val="single" w:color="000000"/>
        </w:rPr>
        <w:t>https://bvbinfo.ru/</w:t>
      </w:r>
      <w:r w:rsidRPr="00362F7C">
        <w:rPr>
          <w:rFonts w:ascii="Times New Roman" w:hAnsi="Times New Roman"/>
          <w:szCs w:val="24"/>
          <w:highlight w:val="white"/>
        </w:rPr>
        <w:t>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7.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</w:t>
      </w:r>
      <w:r w:rsidRPr="00362F7C">
        <w:rPr>
          <w:rFonts w:ascii="Times New Roman" w:hAnsi="Times New Roman"/>
          <w:szCs w:val="24"/>
          <w:highlight w:val="white"/>
        </w:rPr>
        <w:lastRenderedPageBreak/>
        <w:t>и страны. Информирование о профессиях и современном рынке труда в области промышленности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8.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9.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цифровизации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10.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робототехник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Тема 11.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2) (на выбор: медицина, реабилитация, генетика)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Для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, не принимающих участие в проекте «Билет в будущее», рекомендуется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2, 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3 «Мои таланты» и разбор результатов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Для обучающихся-участников проекта «Билет в будущее»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3 «Мои таланты» (обязательна для проведения).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тьютора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12.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13.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</w:t>
      </w: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актуализируют знания о возможностях и ограничениях работы в государственных структурах.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15.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кибербезопасности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юрист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занятие-рефлексия «Моё будущее – моя страна»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Разбор и обсуждение полученного опыта в рамках серии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17.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18.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по профессии в аграрной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19.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20.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биотехнолог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</w:t>
      </w: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22.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23.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креативная: узнаю творческие профессии» (сфера культуры и искусства)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Тема 24.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25.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«Один день в профессии» (часть 1) (учитель, актер, эколог)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Формирование познавательного интереса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медийными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личностями – популярными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блогерами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«Один день в профессии» (часть 2) (пожарный, ветеринар, повар)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Формирование познавательного интереса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медийными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личностями – популярными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блогерами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27.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 проекта «Билет в будущее» (часть 1)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профориентационного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альпаки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», шеф-повар ресторана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Peshi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>3 серия: инженер-технолог отдела анализа эффективности и сборки автомобилей компании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Камаз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», архитектор и руководитель «Архитектурного бюро Маликова»,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нейробиолог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, начальник лаборатории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нейронаук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Курчатовского комплекса НБИКС-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природоподобных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технологий (НИЦ «Курчатовский институт»).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синхротронно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-нейтринных исследований (НИЦ «Курчатовский институт»).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28.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 проекта «Билет в будущее» (часть 2)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профориентационного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сериала для школьников.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5 серия: сварщик, методист в Музее оптики, врач ЛФК и спортивной медицины,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реабилитолог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стора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«Палаты», основатель дома-музея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Этнодом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7 серия: сыровар на семейном предприятии, оператор ЧПУ в компании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Лобаев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Армс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», учитель физики, замдиректора школы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Экотех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+».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29.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инженерной сфере»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 xml:space="preserve">Темы 29-33 – серия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30.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цифровой сфере»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промышленности»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32.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медицины»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33.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креативной сфере»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«Моё будущее – Моя страна» (1 час)</w:t>
      </w:r>
    </w:p>
    <w:p w:rsidR="000C44AA" w:rsidRP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</w:t>
      </w: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профессиями и требованиями к ним. Развитие у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0C44AA" w:rsidRDefault="00362F7C" w:rsidP="00362F7C">
      <w:pPr>
        <w:ind w:left="120" w:firstLine="567"/>
        <w:jc w:val="both"/>
        <w:rPr>
          <w:rFonts w:ascii="PT Sans" w:hAnsi="PT Sans"/>
          <w:sz w:val="21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rPr>
          <w:rFonts w:ascii="PT Sans" w:hAnsi="PT Sans"/>
          <w:b/>
          <w:sz w:val="21"/>
          <w:highlight w:val="white"/>
        </w:rPr>
        <w:t>Календарно-тематическое планирование по программе курса внеурочной деятельности</w:t>
      </w:r>
    </w:p>
    <w:p w:rsidR="000C44AA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rPr>
          <w:rFonts w:ascii="PT Sans" w:hAnsi="PT Sans"/>
          <w:b/>
          <w:sz w:val="21"/>
          <w:highlight w:val="white"/>
        </w:rPr>
        <w:t>«Россия — мои горизонты» 202</w:t>
      </w:r>
      <w:r w:rsidR="00606BAA">
        <w:rPr>
          <w:rFonts w:ascii="PT Sans" w:hAnsi="PT Sans"/>
          <w:b/>
          <w:sz w:val="21"/>
          <w:highlight w:val="white"/>
        </w:rPr>
        <w:t>4</w:t>
      </w:r>
      <w:r>
        <w:rPr>
          <w:rFonts w:ascii="PT Sans" w:hAnsi="PT Sans"/>
          <w:b/>
          <w:sz w:val="21"/>
          <w:highlight w:val="white"/>
        </w:rPr>
        <w:t>/202</w:t>
      </w:r>
      <w:r w:rsidR="00606BAA">
        <w:rPr>
          <w:rFonts w:ascii="PT Sans" w:hAnsi="PT Sans"/>
          <w:b/>
          <w:sz w:val="21"/>
          <w:highlight w:val="white"/>
        </w:rPr>
        <w:t>5</w:t>
      </w:r>
      <w:r>
        <w:rPr>
          <w:rFonts w:ascii="PT Sans" w:hAnsi="PT Sans"/>
          <w:b/>
          <w:sz w:val="21"/>
          <w:highlight w:val="white"/>
        </w:rPr>
        <w:t xml:space="preserve"> уч. год</w:t>
      </w:r>
    </w:p>
    <w:p w:rsidR="000C44AA" w:rsidRDefault="00362F7C">
      <w:pPr>
        <w:spacing w:after="150"/>
        <w:ind w:left="120" w:hanging="120"/>
        <w:jc w:val="both"/>
        <w:rPr>
          <w:rFonts w:ascii="PT Sans" w:hAnsi="PT Sans"/>
          <w:sz w:val="21"/>
          <w:highlight w:val="white"/>
        </w:rPr>
      </w:pPr>
      <w:r>
        <w:br/>
      </w:r>
    </w:p>
    <w:tbl>
      <w:tblPr>
        <w:tblW w:w="10349" w:type="dxa"/>
        <w:tblLayout w:type="fixed"/>
        <w:tblLook w:val="04A0" w:firstRow="1" w:lastRow="0" w:firstColumn="1" w:lastColumn="0" w:noHBand="0" w:noVBand="1"/>
      </w:tblPr>
      <w:tblGrid>
        <w:gridCol w:w="870"/>
        <w:gridCol w:w="1200"/>
        <w:gridCol w:w="3425"/>
        <w:gridCol w:w="3669"/>
        <w:gridCol w:w="1185"/>
      </w:tblGrid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Классы - участники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Профминимума</w:t>
            </w:r>
            <w:proofErr w:type="spell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(не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зарегистрированные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в проекте «Билет в будущее»)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Классы - участники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Профминимума</w:t>
            </w:r>
            <w:proofErr w:type="spell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зарегистрированные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в проекте «Билет в будущее»)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Кол-во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часов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сентября</w:t>
            </w:r>
          </w:p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Тема 1. Вводный урок «Моя Россия — мои горизонты»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(обзор отраслей экономического развития РФ — счастье в труде)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сентября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2. Тематический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профориентационный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урок «Открой своё будущее»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(введение в профориентацию)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сентября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«Мой профиль» и разбор результатов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«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Мои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профсреды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4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 w:rsidR="00752930">
              <w:rPr>
                <w:rFonts w:ascii="Times New Roman" w:hAnsi="Times New Roman"/>
                <w:szCs w:val="24"/>
              </w:rPr>
              <w:t xml:space="preserve">6 </w:t>
            </w:r>
            <w:r w:rsidRPr="007C34A3">
              <w:rPr>
                <w:rFonts w:ascii="Times New Roman" w:hAnsi="Times New Roman"/>
                <w:szCs w:val="24"/>
              </w:rPr>
              <w:t>сентября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«Система образования России»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5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октября</w:t>
            </w:r>
          </w:p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5.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науки и образования»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профессии учителя, приуроченная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к Году педагога и наставника)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6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 xml:space="preserve">0 </w:t>
            </w:r>
            <w:r w:rsidRPr="007C34A3">
              <w:rPr>
                <w:rFonts w:ascii="Times New Roman" w:hAnsi="Times New Roman"/>
                <w:szCs w:val="24"/>
              </w:rPr>
              <w:t>октября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в деле»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(часть 1)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 xml:space="preserve">(на выбор: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импортозамещение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, авиастроение,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судовождение, судостроение,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лесная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промышленность)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2 «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Мои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ориентиры» и разбор результатов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7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>7</w:t>
            </w:r>
            <w:r w:rsidRPr="007C34A3">
              <w:rPr>
                <w:rFonts w:ascii="Times New Roman" w:hAnsi="Times New Roman"/>
                <w:szCs w:val="24"/>
              </w:rPr>
              <w:t xml:space="preserve"> октября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7.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промышленная: узнаю достижения страны в сфере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промышленности и производства»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(тяжелая промышленность, добыча и переработка сырья)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8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октября</w:t>
            </w:r>
          </w:p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8.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промышленности»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металлург,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специалист по аддитивным технологиям и др.)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9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0C44AA" w:rsidRPr="007C34A3" w:rsidRDefault="00362F7C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9.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цифровая: узнаю достижения страны в области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цифровых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технологий»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(информационные технологии, искусственный интеллект, робототехника)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10.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области цифровых технологий»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программист, </w:t>
            </w:r>
            <w:proofErr w:type="spellStart"/>
            <w:proofErr w:type="gramStart"/>
            <w:r w:rsidRPr="007C34A3">
              <w:rPr>
                <w:rFonts w:ascii="Times New Roman" w:hAnsi="Times New Roman"/>
                <w:szCs w:val="24"/>
              </w:rPr>
              <w:t>робототехник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и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др.)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0C44AA" w:rsidRPr="007C34A3" w:rsidRDefault="00362F7C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в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деле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>» (часть 2)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(на выбор: медицина, реабилитация, генетика)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3 «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Мои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таланты» и разбор результатов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 w:rsidR="00752930">
              <w:rPr>
                <w:rFonts w:ascii="Times New Roman" w:hAnsi="Times New Roman"/>
                <w:szCs w:val="24"/>
              </w:rPr>
              <w:t>8</w:t>
            </w:r>
            <w:r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 xml:space="preserve">Тема 12.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инженерная: узнаю достижения страны в области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инженерного дела»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(машиностроение, транспорт, строительство)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52930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декабря</w:t>
            </w:r>
          </w:p>
          <w:p w:rsidR="00752930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инженерной сфере»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 по профессиям на выбор: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инженерконструктор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, электромонтер и др.)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декабря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«Государственное управление и общественная безопасность»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(федеральная государственная, военная и правоохранительная службы, особенности работы и профессии в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этих службах)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 xml:space="preserve">9 </w:t>
            </w:r>
            <w:r w:rsidRPr="007C34A3">
              <w:rPr>
                <w:rFonts w:ascii="Times New Roman" w:hAnsi="Times New Roman"/>
                <w:szCs w:val="24"/>
              </w:rPr>
              <w:t>декабря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15.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управления и безопасности»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специалист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по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кибербезопасности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, юрист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 w:rsidR="00752930">
              <w:rPr>
                <w:rFonts w:ascii="Times New Roman" w:hAnsi="Times New Roman"/>
                <w:szCs w:val="24"/>
              </w:rPr>
              <w:t>6</w:t>
            </w:r>
            <w:r w:rsidRPr="007C34A3">
              <w:rPr>
                <w:rFonts w:ascii="Times New Roman" w:hAnsi="Times New Roman"/>
                <w:szCs w:val="24"/>
              </w:rPr>
              <w:t xml:space="preserve"> декабря</w:t>
            </w:r>
          </w:p>
          <w:p w:rsidR="000C44AA" w:rsidRPr="007C34A3" w:rsidRDefault="00362F7C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 </w:t>
            </w:r>
            <w:r w:rsidR="00362F7C" w:rsidRPr="007C34A3">
              <w:rPr>
                <w:rFonts w:ascii="Times New Roman" w:hAnsi="Times New Roman"/>
                <w:szCs w:val="24"/>
              </w:rPr>
              <w:t>января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17.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(агропромышленный комплекс)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>6</w:t>
            </w:r>
            <w:r w:rsidRPr="007C34A3">
              <w:rPr>
                <w:rFonts w:ascii="Times New Roman" w:hAnsi="Times New Roman"/>
                <w:szCs w:val="24"/>
              </w:rPr>
              <w:t xml:space="preserve"> января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18.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аграрной сфере»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агроном,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зоотехник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января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19.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здоровая: узнаю достижения страны в области медицины и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здравоохранения»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(сфера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52930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7C34A3">
              <w:rPr>
                <w:rFonts w:ascii="Times New Roman" w:hAnsi="Times New Roman"/>
                <w:szCs w:val="24"/>
              </w:rPr>
              <w:t xml:space="preserve"> января</w:t>
            </w:r>
          </w:p>
          <w:p w:rsidR="00752930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20.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области медицины»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врач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 xml:space="preserve">телемедицины,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биотехнолог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и др.)</w:t>
            </w:r>
            <w:proofErr w:type="gramEnd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 xml:space="preserve">Тема 21.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добрая: узнаю о профессиях на благо общества»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(сфера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>3</w:t>
            </w:r>
            <w:r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22.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на благо общества»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менеджер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по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 w:rsidR="00752930">
              <w:rPr>
                <w:rFonts w:ascii="Times New Roman" w:hAnsi="Times New Roman"/>
                <w:szCs w:val="24"/>
              </w:rPr>
              <w:t>0</w:t>
            </w:r>
            <w:r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креативная: узнаю творческие профессии»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(сфера культуры и искусства)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творческую профессию»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дизайнер,</w:t>
            </w:r>
            <w:proofErr w:type="gramEnd"/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продюсер и др.)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марта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25.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«Один день в профессии» (часть 1)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(учитель, актер, эколог)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 xml:space="preserve">3 </w:t>
            </w:r>
            <w:r w:rsidRPr="007C34A3">
              <w:rPr>
                <w:rFonts w:ascii="Times New Roman" w:hAnsi="Times New Roman"/>
                <w:szCs w:val="24"/>
              </w:rPr>
              <w:t>марта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«Один день в профессии» (часть 2)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(пожарный, ветеринар, повар)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марта</w:t>
            </w:r>
          </w:p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27.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Профориентационный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52930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0C44AA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28.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Профориентационный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29.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инженерной сфере»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 w:rsidR="00752930">
              <w:rPr>
                <w:rFonts w:ascii="Times New Roman" w:hAnsi="Times New Roman"/>
                <w:szCs w:val="24"/>
              </w:rPr>
              <w:t>7</w:t>
            </w:r>
            <w:r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30.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цифровой сфере»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 xml:space="preserve">Тема 31.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промышленности»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</w:t>
            </w:r>
            <w:r w:rsidRPr="007C34A3">
              <w:rPr>
                <w:rFonts w:ascii="Times New Roman" w:hAnsi="Times New Roman"/>
                <w:szCs w:val="24"/>
              </w:rPr>
              <w:lastRenderedPageBreak/>
              <w:t>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52930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7C34A3">
              <w:rPr>
                <w:rFonts w:ascii="Times New Roman" w:hAnsi="Times New Roman"/>
                <w:szCs w:val="24"/>
              </w:rPr>
              <w:t xml:space="preserve"> мая</w:t>
            </w:r>
          </w:p>
          <w:p w:rsidR="000C44AA" w:rsidRPr="007C34A3" w:rsidRDefault="00752930" w:rsidP="00752930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</w:t>
            </w:r>
            <w:r w:rsidR="00362F7C"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32.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медицины»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мая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 w:rsidR="00752930"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креативной сфере»</w:t>
            </w:r>
          </w:p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C44AA" w:rsidRPr="007C34A3" w:rsidTr="007C34A3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  <w:p w:rsidR="000C44AA" w:rsidRPr="007C34A3" w:rsidRDefault="00752930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  <w:r w:rsidR="00362F7C"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44AA" w:rsidRPr="007C34A3" w:rsidRDefault="00362F7C" w:rsidP="007C34A3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0C44AA" w:rsidRDefault="00362F7C">
      <w:pPr>
        <w:spacing w:after="150"/>
        <w:ind w:left="120" w:hanging="120"/>
        <w:rPr>
          <w:rFonts w:ascii="PT Sans" w:hAnsi="PT Sans"/>
          <w:sz w:val="21"/>
          <w:highlight w:val="white"/>
        </w:rPr>
      </w:pPr>
      <w:r>
        <w:br/>
      </w:r>
    </w:p>
    <w:p w:rsidR="000C44AA" w:rsidRDefault="00362F7C">
      <w:r>
        <w:br/>
      </w:r>
    </w:p>
    <w:p w:rsidR="000C44AA" w:rsidRDefault="000C44AA"/>
    <w:sectPr w:rsidR="000C44A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D8A"/>
    <w:multiLevelType w:val="multilevel"/>
    <w:tmpl w:val="EFA63B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D50996"/>
    <w:multiLevelType w:val="multilevel"/>
    <w:tmpl w:val="E5081A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1CC10B9"/>
    <w:multiLevelType w:val="multilevel"/>
    <w:tmpl w:val="70980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04531155"/>
    <w:multiLevelType w:val="multilevel"/>
    <w:tmpl w:val="24F8B0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EE10B20"/>
    <w:multiLevelType w:val="multilevel"/>
    <w:tmpl w:val="07D030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A5B4907"/>
    <w:multiLevelType w:val="multilevel"/>
    <w:tmpl w:val="A080F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1AD1F3A"/>
    <w:multiLevelType w:val="multilevel"/>
    <w:tmpl w:val="489E5E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36348AA"/>
    <w:multiLevelType w:val="multilevel"/>
    <w:tmpl w:val="DB2E20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A716C21"/>
    <w:multiLevelType w:val="multilevel"/>
    <w:tmpl w:val="E5E8AB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0A26862"/>
    <w:multiLevelType w:val="multilevel"/>
    <w:tmpl w:val="7C787A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4C40D02"/>
    <w:multiLevelType w:val="multilevel"/>
    <w:tmpl w:val="4C328E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D577CC2"/>
    <w:multiLevelType w:val="multilevel"/>
    <w:tmpl w:val="E41C9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413561B7"/>
    <w:multiLevelType w:val="multilevel"/>
    <w:tmpl w:val="E5D83C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3B40640"/>
    <w:multiLevelType w:val="multilevel"/>
    <w:tmpl w:val="CCEE6C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5A808E1"/>
    <w:multiLevelType w:val="multilevel"/>
    <w:tmpl w:val="B832E6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98247E7"/>
    <w:multiLevelType w:val="multilevel"/>
    <w:tmpl w:val="716A8C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A6B1E71"/>
    <w:multiLevelType w:val="multilevel"/>
    <w:tmpl w:val="16482A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C1A553E"/>
    <w:multiLevelType w:val="multilevel"/>
    <w:tmpl w:val="CA0238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30F2D65"/>
    <w:multiLevelType w:val="multilevel"/>
    <w:tmpl w:val="8C646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55B7159B"/>
    <w:multiLevelType w:val="multilevel"/>
    <w:tmpl w:val="13087F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8CC4D52"/>
    <w:multiLevelType w:val="multilevel"/>
    <w:tmpl w:val="205021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A6D584B"/>
    <w:multiLevelType w:val="multilevel"/>
    <w:tmpl w:val="172A0A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4107CEF"/>
    <w:multiLevelType w:val="multilevel"/>
    <w:tmpl w:val="6F98B8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740A6A8D"/>
    <w:multiLevelType w:val="multilevel"/>
    <w:tmpl w:val="CD82AF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FA24721"/>
    <w:multiLevelType w:val="multilevel"/>
    <w:tmpl w:val="1C02F4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22"/>
  </w:num>
  <w:num w:numId="3">
    <w:abstractNumId w:val="16"/>
  </w:num>
  <w:num w:numId="4">
    <w:abstractNumId w:val="1"/>
  </w:num>
  <w:num w:numId="5">
    <w:abstractNumId w:val="3"/>
  </w:num>
  <w:num w:numId="6">
    <w:abstractNumId w:val="13"/>
  </w:num>
  <w:num w:numId="7">
    <w:abstractNumId w:val="12"/>
  </w:num>
  <w:num w:numId="8">
    <w:abstractNumId w:val="6"/>
  </w:num>
  <w:num w:numId="9">
    <w:abstractNumId w:val="19"/>
  </w:num>
  <w:num w:numId="10">
    <w:abstractNumId w:val="20"/>
  </w:num>
  <w:num w:numId="11">
    <w:abstractNumId w:val="2"/>
  </w:num>
  <w:num w:numId="12">
    <w:abstractNumId w:val="14"/>
  </w:num>
  <w:num w:numId="13">
    <w:abstractNumId w:val="21"/>
  </w:num>
  <w:num w:numId="14">
    <w:abstractNumId w:val="9"/>
  </w:num>
  <w:num w:numId="15">
    <w:abstractNumId w:val="18"/>
  </w:num>
  <w:num w:numId="16">
    <w:abstractNumId w:val="24"/>
  </w:num>
  <w:num w:numId="17">
    <w:abstractNumId w:val="7"/>
  </w:num>
  <w:num w:numId="18">
    <w:abstractNumId w:val="10"/>
  </w:num>
  <w:num w:numId="19">
    <w:abstractNumId w:val="0"/>
  </w:num>
  <w:num w:numId="20">
    <w:abstractNumId w:val="23"/>
  </w:num>
  <w:num w:numId="21">
    <w:abstractNumId w:val="17"/>
  </w:num>
  <w:num w:numId="22">
    <w:abstractNumId w:val="15"/>
  </w:num>
  <w:num w:numId="23">
    <w:abstractNumId w:val="8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AA"/>
    <w:rsid w:val="00023F12"/>
    <w:rsid w:val="000C44AA"/>
    <w:rsid w:val="00362F7C"/>
    <w:rsid w:val="00606BAA"/>
    <w:rsid w:val="00752930"/>
    <w:rsid w:val="007C34A3"/>
    <w:rsid w:val="008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362F7C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362F7C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23</Pages>
  <Words>8622</Words>
  <Characters>49150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Asus r540 2908</cp:lastModifiedBy>
  <cp:revision>8</cp:revision>
  <dcterms:created xsi:type="dcterms:W3CDTF">2023-09-07T10:32:00Z</dcterms:created>
  <dcterms:modified xsi:type="dcterms:W3CDTF">2024-08-14T18:52:00Z</dcterms:modified>
</cp:coreProperties>
</file>